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9C9EFCA211244F1BBBE6D5F435F612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02B560B1" w14:textId="13F2368C" w:rsidR="009A34F6" w:rsidRDefault="007D3A4E" w:rsidP="005578C9">
          <w:pPr>
            <w:pStyle w:val="Organization"/>
          </w:pPr>
          <w:r>
            <w:t>St. Henry’s Parish Council</w:t>
          </w:r>
        </w:p>
      </w:sdtContent>
    </w:sdt>
    <w:sdt>
      <w:sdtPr>
        <w:alias w:val="Meeting Minutes:"/>
        <w:tag w:val="Meeting Minutes:"/>
        <w:id w:val="1398010639"/>
        <w:placeholder>
          <w:docPart w:val="9CB4DBF5ACB74C48A907B9667C9F90D2"/>
        </w:placeholder>
        <w:temporary/>
        <w:showingPlcHdr/>
        <w15:appearance w15:val="hidden"/>
      </w:sdtPr>
      <w:sdtEndPr/>
      <w:sdtContent>
        <w:p w14:paraId="034B15BC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1E07C8D2" w14:textId="7FB8818E" w:rsidR="009A34F6" w:rsidRDefault="009A171A" w:rsidP="008B36B8">
      <w:pPr>
        <w:pStyle w:val="Heading1"/>
        <w:spacing w:after="120"/>
      </w:pPr>
      <w:sdt>
        <w:sdtPr>
          <w:alias w:val="Enter date:"/>
          <w:tag w:val="Enter date:"/>
          <w:id w:val="-1605562503"/>
          <w:placeholder>
            <w:docPart w:val="B375D7E203C442CD880C2F2A65847D0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00822">
            <w:t xml:space="preserve">Thursday, </w:t>
          </w:r>
          <w:r w:rsidR="00E51BD9">
            <w:t>April 15</w:t>
          </w:r>
          <w:r w:rsidR="00765007">
            <w:t>, 2021</w:t>
          </w:r>
        </w:sdtContent>
      </w:sdt>
    </w:p>
    <w:p w14:paraId="2BAFE274" w14:textId="251F0FC2" w:rsidR="009A34F6" w:rsidRDefault="00E6733C" w:rsidP="005578C9">
      <w:r>
        <w:t xml:space="preserve">Members </w:t>
      </w:r>
      <w:proofErr w:type="gramStart"/>
      <w:r>
        <w:t>present:</w:t>
      </w:r>
      <w:proofErr w:type="gramEnd"/>
      <w:r>
        <w:t xml:space="preserve"> </w:t>
      </w:r>
      <w:r w:rsidR="00055C81">
        <w:t>Fr. Matthew Kuhn,</w:t>
      </w:r>
      <w:r w:rsidR="00541086">
        <w:t xml:space="preserve"> </w:t>
      </w:r>
      <w:r w:rsidR="00765007">
        <w:t>Deacon Randy Altstadt,</w:t>
      </w:r>
      <w:r w:rsidR="00500822">
        <w:t xml:space="preserve"> </w:t>
      </w:r>
      <w:r w:rsidR="00541086">
        <w:t>Pres. Nick Murdock, VP</w:t>
      </w:r>
      <w:r w:rsidR="00055C81">
        <w:t xml:space="preserve"> Lori Curtis,</w:t>
      </w:r>
      <w:r w:rsidR="00541086">
        <w:t xml:space="preserve"> Sec.</w:t>
      </w:r>
      <w:r w:rsidR="00055C81">
        <w:t xml:space="preserve"> Eileen Westland</w:t>
      </w:r>
      <w:r w:rsidR="00541086">
        <w:t>,</w:t>
      </w:r>
      <w:r w:rsidR="00044C8F">
        <w:t xml:space="preserve"> </w:t>
      </w:r>
      <w:r w:rsidR="00541086">
        <w:t>Mark Halbakken</w:t>
      </w:r>
      <w:r w:rsidR="00055C81">
        <w:t>,</w:t>
      </w:r>
      <w:r w:rsidR="00D50986">
        <w:t xml:space="preserve"> </w:t>
      </w:r>
      <w:r w:rsidR="00541086">
        <w:t>Heidi Kalina,</w:t>
      </w:r>
      <w:r w:rsidR="00D50986">
        <w:t xml:space="preserve"> </w:t>
      </w:r>
      <w:r w:rsidR="00E51BD9">
        <w:t xml:space="preserve">Tami Kalina, </w:t>
      </w:r>
      <w:r w:rsidR="00541086">
        <w:t>Cheryl Prososki</w:t>
      </w:r>
      <w:r w:rsidR="00E51BD9">
        <w:t>, Carol Schmitz, Mark Winjum</w:t>
      </w:r>
      <w:r w:rsidR="00055C81">
        <w:t xml:space="preserve">  </w:t>
      </w:r>
    </w:p>
    <w:p w14:paraId="38B36007" w14:textId="5B7571B5" w:rsidR="00E6733C" w:rsidRDefault="00E6733C" w:rsidP="005578C9">
      <w:r>
        <w:t>Meeting was called to order at 7:0</w:t>
      </w:r>
      <w:r w:rsidR="00D50986">
        <w:t>4</w:t>
      </w:r>
      <w:r>
        <w:t xml:space="preserve"> PM</w:t>
      </w:r>
    </w:p>
    <w:p w14:paraId="21BFF4F9" w14:textId="77777777" w:rsidR="005C2165" w:rsidRDefault="00E6733C" w:rsidP="005578C9">
      <w:r>
        <w:t xml:space="preserve">Fr. Matthew lead us in </w:t>
      </w:r>
      <w:r w:rsidR="005C2165">
        <w:t>prayer.</w:t>
      </w:r>
    </w:p>
    <w:p w14:paraId="0D9BF91D" w14:textId="37380D52" w:rsidR="005C2165" w:rsidRPr="005C2165" w:rsidRDefault="005C2165" w:rsidP="005578C9">
      <w:r w:rsidRPr="005C2165">
        <w:rPr>
          <w:b/>
          <w:bCs/>
        </w:rPr>
        <w:t>Approval of Minutes</w:t>
      </w:r>
      <w:r>
        <w:rPr>
          <w:b/>
          <w:bCs/>
        </w:rPr>
        <w:t xml:space="preserve"> – </w:t>
      </w:r>
      <w:r>
        <w:t>No Corrections</w:t>
      </w:r>
    </w:p>
    <w:p w14:paraId="5068FB4E" w14:textId="766137FD" w:rsidR="00044C8F" w:rsidRDefault="009A171A" w:rsidP="00BA4CD9">
      <w:pPr>
        <w:pStyle w:val="Heading2"/>
        <w:rPr>
          <w:b w:val="0"/>
          <w:bCs/>
        </w:rPr>
      </w:pPr>
      <w:sdt>
        <w:sdtPr>
          <w:alias w:val="Approval of Agenda:"/>
          <w:tag w:val="Approval of Agenda:"/>
          <w:id w:val="-741172356"/>
          <w:placeholder>
            <w:docPart w:val="A1C3CA002988487D8E09A27837B972A0"/>
          </w:placeholder>
          <w:temporary/>
          <w:showingPlcHdr/>
          <w15:appearance w15:val="hidden"/>
        </w:sdtPr>
        <w:sdtEndPr/>
        <w:sdtContent>
          <w:r w:rsidR="00C91D7E">
            <w:t>Approval of Agenda</w:t>
          </w:r>
        </w:sdtContent>
      </w:sdt>
      <w:r w:rsidR="005C2165">
        <w:t xml:space="preserve"> - </w:t>
      </w:r>
      <w:r w:rsidR="00765007" w:rsidRPr="005C2165">
        <w:rPr>
          <w:b w:val="0"/>
          <w:bCs/>
        </w:rPr>
        <w:t xml:space="preserve"> </w:t>
      </w:r>
      <w:r w:rsidR="00D50986">
        <w:rPr>
          <w:b w:val="0"/>
          <w:bCs/>
        </w:rPr>
        <w:t xml:space="preserve">No </w:t>
      </w:r>
      <w:r w:rsidR="00765007" w:rsidRPr="005C2165">
        <w:rPr>
          <w:b w:val="0"/>
          <w:bCs/>
        </w:rPr>
        <w:t>Addition</w:t>
      </w:r>
      <w:r w:rsidR="00D50986">
        <w:rPr>
          <w:b w:val="0"/>
          <w:bCs/>
        </w:rPr>
        <w:t>s</w:t>
      </w:r>
    </w:p>
    <w:p w14:paraId="0AADE770" w14:textId="77777777" w:rsidR="00BA4CD9" w:rsidRPr="00BA4CD9" w:rsidRDefault="00BA4CD9" w:rsidP="00BA4CD9"/>
    <w:p w14:paraId="102A2B20" w14:textId="27138E9D" w:rsidR="009A34F6" w:rsidRDefault="00820472" w:rsidP="003C7F02">
      <w:pPr>
        <w:spacing w:after="100" w:afterAutospacing="1" w:line="240" w:lineRule="auto"/>
      </w:pPr>
      <w:r>
        <w:rPr>
          <w:b/>
          <w:bCs/>
        </w:rPr>
        <w:t xml:space="preserve">Financial Summary – </w:t>
      </w:r>
      <w:r w:rsidR="00044C8F" w:rsidRPr="00044C8F">
        <w:t>Budge</w:t>
      </w:r>
      <w:r w:rsidR="00044C8F">
        <w:t xml:space="preserve">t stands at </w:t>
      </w:r>
      <w:r w:rsidR="00E51BD9">
        <w:t>75</w:t>
      </w:r>
      <w:r w:rsidR="00044C8F">
        <w:t xml:space="preserve">%, </w:t>
      </w:r>
      <w:r w:rsidR="00D50986">
        <w:t>Income -</w:t>
      </w:r>
      <w:r w:rsidR="00E51BD9">
        <w:t xml:space="preserve">Adult giving </w:t>
      </w:r>
      <w:r w:rsidR="00D50986">
        <w:t>7</w:t>
      </w:r>
      <w:r w:rsidR="00E51BD9">
        <w:t>7.9</w:t>
      </w:r>
      <w:r w:rsidR="00044C8F">
        <w:t>%</w:t>
      </w:r>
      <w:r w:rsidR="00E51BD9">
        <w:t>, Total income 89.14</w:t>
      </w:r>
      <w:proofErr w:type="gramStart"/>
      <w:r w:rsidR="00E51BD9">
        <w:t xml:space="preserve">%, </w:t>
      </w:r>
      <w:r w:rsidR="00D50986">
        <w:t xml:space="preserve"> Expenditures</w:t>
      </w:r>
      <w:proofErr w:type="gramEnd"/>
      <w:r w:rsidR="00F9138D">
        <w:t xml:space="preserve"> – </w:t>
      </w:r>
      <w:r w:rsidR="00E51BD9">
        <w:t>72.96</w:t>
      </w:r>
      <w:r w:rsidR="00F9138D">
        <w:t>%</w:t>
      </w:r>
      <w:r w:rsidR="00D50986">
        <w:t xml:space="preserve">; </w:t>
      </w:r>
      <w:r w:rsidR="00E51BD9">
        <w:t>PPP loan is included in this report, Will receive $24,000 for Employee Retention Program</w:t>
      </w:r>
    </w:p>
    <w:p w14:paraId="1EB317F1" w14:textId="56F7CDC1" w:rsidR="00DB57C4" w:rsidRDefault="000D6773" w:rsidP="003C7F02">
      <w:r w:rsidRPr="000D6773">
        <w:rPr>
          <w:b/>
          <w:bCs/>
        </w:rPr>
        <w:t>Old Business</w:t>
      </w:r>
      <w:r>
        <w:t xml:space="preserve">- </w:t>
      </w:r>
    </w:p>
    <w:p w14:paraId="6A52A7F6" w14:textId="5C9F7821" w:rsidR="00E51BD9" w:rsidRDefault="00FA474F" w:rsidP="00E51BD9">
      <w:pPr>
        <w:jc w:val="both"/>
      </w:pPr>
      <w:r>
        <w:t xml:space="preserve">Council Elections – </w:t>
      </w:r>
      <w:r w:rsidR="00E51BD9">
        <w:t>Voting for Pastoral Council will take place May 1</w:t>
      </w:r>
      <w:r w:rsidR="00E51BD9" w:rsidRPr="00E51BD9">
        <w:rPr>
          <w:vertAlign w:val="superscript"/>
        </w:rPr>
        <w:t>st</w:t>
      </w:r>
      <w:r w:rsidR="00E51BD9">
        <w:t>. May need to have a committee meeting before that.</w:t>
      </w:r>
    </w:p>
    <w:p w14:paraId="6CD06B05" w14:textId="12630DB4" w:rsidR="00E51BD9" w:rsidRDefault="00E51BD9" w:rsidP="00E51BD9">
      <w:pPr>
        <w:jc w:val="both"/>
      </w:pPr>
      <w:r>
        <w:t>Recap of Reactions: Holy Week under Covid restrictions</w:t>
      </w:r>
      <w:r w:rsidR="0031758F">
        <w:t xml:space="preserve"> discussed. </w:t>
      </w:r>
    </w:p>
    <w:p w14:paraId="0DA232AC" w14:textId="0002667B" w:rsidR="00FA474F" w:rsidRDefault="00FA474F" w:rsidP="00AE6E50">
      <w:pPr>
        <w:jc w:val="both"/>
      </w:pPr>
    </w:p>
    <w:p w14:paraId="0B655C7B" w14:textId="052CF3C3" w:rsidR="007D3A4E" w:rsidRDefault="009A171A" w:rsidP="00AE6E50">
      <w:pPr>
        <w:jc w:val="both"/>
        <w:rPr>
          <w:b/>
          <w:bCs/>
        </w:rPr>
      </w:pPr>
      <w:sdt>
        <w:sdtPr>
          <w:rPr>
            <w:b/>
            <w:bCs/>
          </w:rPr>
          <w:alias w:val="New Business:"/>
          <w:tag w:val="New Business:"/>
          <w:id w:val="472188583"/>
          <w:placeholder>
            <w:docPart w:val="38FC828CCCD44789AD4E0DB91A6A03F7"/>
          </w:placeholder>
          <w:temporary/>
          <w:showingPlcHdr/>
          <w15:appearance w15:val="hidden"/>
        </w:sdtPr>
        <w:sdtEndPr/>
        <w:sdtContent>
          <w:r w:rsidR="00BA4CD9" w:rsidRPr="004374E1">
            <w:rPr>
              <w:b/>
              <w:bCs/>
            </w:rPr>
            <w:t>New Business</w:t>
          </w:r>
        </w:sdtContent>
      </w:sdt>
      <w:r w:rsidR="00BA4CD9" w:rsidRPr="004374E1">
        <w:rPr>
          <w:b/>
          <w:bCs/>
        </w:rPr>
        <w:t xml:space="preserve"> </w:t>
      </w:r>
      <w:r w:rsidR="004374E1">
        <w:rPr>
          <w:b/>
          <w:bCs/>
        </w:rPr>
        <w:t xml:space="preserve">– </w:t>
      </w:r>
    </w:p>
    <w:p w14:paraId="065B4299" w14:textId="4EE4D02A" w:rsidR="0031758F" w:rsidRPr="0031758F" w:rsidRDefault="0031758F" w:rsidP="00AE6E50">
      <w:pPr>
        <w:jc w:val="both"/>
      </w:pPr>
      <w:r>
        <w:t xml:space="preserve">Summer Social Activities, Fundraisers and </w:t>
      </w:r>
      <w:proofErr w:type="gramStart"/>
      <w:r>
        <w:t>Festivals :</w:t>
      </w:r>
      <w:proofErr w:type="gramEnd"/>
      <w:r>
        <w:t xml:space="preserve"> Diocese will be putting out webinar, Parish will brainstorm for ideas/options</w:t>
      </w:r>
    </w:p>
    <w:p w14:paraId="71C2E243" w14:textId="77777777" w:rsidR="00D142E6" w:rsidRDefault="00BA4CD9" w:rsidP="00AE6E50">
      <w:pPr>
        <w:jc w:val="both"/>
      </w:pPr>
      <w:r w:rsidRPr="007D3A4E">
        <w:rPr>
          <w:b/>
          <w:bCs/>
        </w:rPr>
        <w:t>Reports</w:t>
      </w:r>
      <w:r w:rsidRPr="00F46F2A">
        <w:t xml:space="preserve"> </w:t>
      </w:r>
    </w:p>
    <w:p w14:paraId="5FC835B3" w14:textId="5C96252E" w:rsidR="00F46F2A" w:rsidRDefault="00F46F2A" w:rsidP="00AE6E50">
      <w:pPr>
        <w:jc w:val="both"/>
      </w:pPr>
      <w:r w:rsidRPr="00F46F2A">
        <w:t xml:space="preserve">Northern </w:t>
      </w:r>
      <w:r>
        <w:t xml:space="preserve">Cross Area Catholic Community </w:t>
      </w:r>
      <w:r w:rsidR="009A6B90">
        <w:t>Planning Council</w:t>
      </w:r>
      <w:r w:rsidR="00C8506A">
        <w:t xml:space="preserve"> – </w:t>
      </w:r>
      <w:r w:rsidR="0031758F">
        <w:t>No recent meetings, will do another intro to Paris</w:t>
      </w:r>
      <w:r w:rsidR="005E5ABF">
        <w:t>h</w:t>
      </w:r>
      <w:r w:rsidR="0031758F">
        <w:t xml:space="preserve"> App in June, Audio version of </w:t>
      </w:r>
      <w:r w:rsidR="005E5ABF">
        <w:t>b</w:t>
      </w:r>
      <w:r w:rsidR="0031758F">
        <w:t xml:space="preserve">ulletin had been available but no longer is.  </w:t>
      </w:r>
    </w:p>
    <w:p w14:paraId="4F26183B" w14:textId="247CDE50" w:rsidR="007D3A4E" w:rsidRDefault="00EE288F" w:rsidP="00AE6E50">
      <w:pPr>
        <w:jc w:val="both"/>
      </w:pPr>
      <w:r>
        <w:t xml:space="preserve">Led </w:t>
      </w:r>
      <w:r w:rsidR="009A6B90">
        <w:t>by</w:t>
      </w:r>
      <w:r>
        <w:t xml:space="preserve"> The Light Campaign</w:t>
      </w:r>
      <w:r w:rsidR="009A6B90">
        <w:t xml:space="preserve"> Update</w:t>
      </w:r>
      <w:r w:rsidR="00384B41">
        <w:t xml:space="preserve"> – </w:t>
      </w:r>
    </w:p>
    <w:p w14:paraId="32B102B0" w14:textId="2C9C110C" w:rsidR="00384B41" w:rsidRDefault="009A6B90" w:rsidP="009A6B90">
      <w:pPr>
        <w:jc w:val="both"/>
      </w:pPr>
      <w:r>
        <w:t xml:space="preserve">Liturgy Committee- </w:t>
      </w:r>
      <w:r w:rsidR="0031758F">
        <w:t>All servers are back-allowed to have 3 from same household, Lori C. reviewed summer Mass schedule</w:t>
      </w:r>
    </w:p>
    <w:p w14:paraId="0B8E0E4D" w14:textId="63C75CBD" w:rsidR="0031758F" w:rsidRDefault="007D3A4E" w:rsidP="00AE6E50">
      <w:pPr>
        <w:jc w:val="both"/>
      </w:pPr>
      <w:r>
        <w:t>Religious Ed/Youth Ministry</w:t>
      </w:r>
      <w:r w:rsidR="00B21F3E">
        <w:t xml:space="preserve"> – </w:t>
      </w:r>
    </w:p>
    <w:p w14:paraId="732EC23B" w14:textId="7834DE88" w:rsidR="0039598D" w:rsidRDefault="0039598D" w:rsidP="00AE6E50">
      <w:pPr>
        <w:jc w:val="both"/>
      </w:pPr>
      <w:r>
        <w:t xml:space="preserve">Maintenance Committee- </w:t>
      </w:r>
      <w:r w:rsidR="0031758F">
        <w:t>Possible addition of rain gutters at house at St Stan’s</w:t>
      </w:r>
    </w:p>
    <w:p w14:paraId="0EE7D7B9" w14:textId="4ADD3AA2" w:rsidR="00223E82" w:rsidRDefault="0039598D" w:rsidP="00AE6E50">
      <w:pPr>
        <w:jc w:val="both"/>
      </w:pPr>
      <w:r>
        <w:lastRenderedPageBreak/>
        <w:t xml:space="preserve">Pastor’s Report- </w:t>
      </w:r>
      <w:r w:rsidR="00BE6794">
        <w:t>New Dea</w:t>
      </w:r>
      <w:r w:rsidR="0031758F">
        <w:t>con candidate- Phil Moenkedick. Old parish house is on the real estate market</w:t>
      </w:r>
      <w:r w:rsidR="005E5ABF">
        <w:t>. Will be doing some repairs on Father’s garage.</w:t>
      </w:r>
    </w:p>
    <w:p w14:paraId="5AEBC1A3" w14:textId="173D9ACE" w:rsidR="004007CD" w:rsidRPr="00DB7240" w:rsidRDefault="009517FD" w:rsidP="00AE6E50">
      <w:pPr>
        <w:jc w:val="both"/>
        <w:rPr>
          <w:b/>
          <w:bCs/>
        </w:rPr>
      </w:pPr>
      <w:r w:rsidRPr="00DB7240">
        <w:rPr>
          <w:b/>
          <w:bCs/>
        </w:rPr>
        <w:t>C</w:t>
      </w:r>
      <w:r w:rsidR="00FB0AF5" w:rsidRPr="00DB7240">
        <w:rPr>
          <w:b/>
          <w:bCs/>
        </w:rPr>
        <w:t>oming</w:t>
      </w:r>
      <w:r w:rsidRPr="00DB7240">
        <w:rPr>
          <w:b/>
          <w:bCs/>
        </w:rPr>
        <w:t xml:space="preserve"> Events</w:t>
      </w:r>
    </w:p>
    <w:p w14:paraId="64B2FFE6" w14:textId="4573B992" w:rsidR="008229B2" w:rsidRDefault="00223E82" w:rsidP="00AE6E50">
      <w:pPr>
        <w:jc w:val="both"/>
      </w:pPr>
      <w:r>
        <w:t>Virtual Fun Fair - Will include Catholic Schools Week, Silent Auction April 11</w:t>
      </w:r>
      <w:r w:rsidRPr="00223E82">
        <w:rPr>
          <w:vertAlign w:val="superscript"/>
        </w:rPr>
        <w:t>th</w:t>
      </w:r>
      <w:r>
        <w:t xml:space="preserve"> – 1</w:t>
      </w:r>
      <w:r w:rsidR="00BE6794">
        <w:t>8</w:t>
      </w:r>
      <w:r w:rsidRPr="00223E82">
        <w:rPr>
          <w:vertAlign w:val="superscript"/>
        </w:rPr>
        <w:t>th</w:t>
      </w:r>
      <w:r>
        <w:t>, raffle on April</w:t>
      </w:r>
      <w:r w:rsidR="008229B2">
        <w:t xml:space="preserve"> 18</w:t>
      </w:r>
      <w:r w:rsidR="008229B2" w:rsidRPr="008229B2">
        <w:rPr>
          <w:vertAlign w:val="superscript"/>
        </w:rPr>
        <w:t>th</w:t>
      </w:r>
      <w:r w:rsidR="008229B2">
        <w:t xml:space="preserve">. </w:t>
      </w:r>
    </w:p>
    <w:p w14:paraId="03A2E265" w14:textId="79BE3770" w:rsidR="008229B2" w:rsidRDefault="008229B2" w:rsidP="00AE6E50">
      <w:pPr>
        <w:jc w:val="both"/>
      </w:pPr>
      <w:r>
        <w:t>Catholic Schools Week – April 12</w:t>
      </w:r>
      <w:r w:rsidRPr="008229B2">
        <w:rPr>
          <w:vertAlign w:val="superscript"/>
        </w:rPr>
        <w:t>th</w:t>
      </w:r>
      <w:r>
        <w:t>- 16</w:t>
      </w:r>
      <w:r w:rsidRPr="008229B2">
        <w:rPr>
          <w:vertAlign w:val="superscript"/>
        </w:rPr>
        <w:t>th</w:t>
      </w:r>
      <w:r>
        <w:t>.</w:t>
      </w:r>
      <w:r w:rsidR="005E5ABF">
        <w:t xml:space="preserve"> </w:t>
      </w:r>
    </w:p>
    <w:p w14:paraId="1161B8F4" w14:textId="70E829FF" w:rsidR="005E5ABF" w:rsidRPr="008229B2" w:rsidRDefault="005E5ABF" w:rsidP="00AE6E50">
      <w:pPr>
        <w:jc w:val="both"/>
      </w:pPr>
      <w:r>
        <w:t xml:space="preserve">See agenda for remaining events, no further discussion </w:t>
      </w:r>
    </w:p>
    <w:p w14:paraId="6D69A8A2" w14:textId="4EC6A08C" w:rsidR="009A34F6" w:rsidRDefault="004F2486" w:rsidP="000534FF">
      <w:pPr>
        <w:pStyle w:val="Heading2"/>
      </w:pPr>
      <w:r>
        <w:t>Next Meeting</w:t>
      </w:r>
    </w:p>
    <w:p w14:paraId="0977374E" w14:textId="26C4730B" w:rsidR="009A34F6" w:rsidRPr="00A32DE9" w:rsidRDefault="004F2486">
      <w:r>
        <w:t xml:space="preserve">Thursday, </w:t>
      </w:r>
      <w:r w:rsidR="005E5ABF">
        <w:t>May 20</w:t>
      </w:r>
      <w:r w:rsidR="008229B2" w:rsidRPr="008229B2">
        <w:rPr>
          <w:vertAlign w:val="superscript"/>
        </w:rPr>
        <w:t>th</w:t>
      </w:r>
      <w:r w:rsidR="00E8155D">
        <w:t>, 2021, 7:00 PM</w:t>
      </w:r>
      <w:r w:rsidR="00F87D6E">
        <w:t xml:space="preserve"> </w:t>
      </w:r>
    </w:p>
    <w:p w14:paraId="3D9166E8" w14:textId="77777777" w:rsidR="009A34F6" w:rsidRDefault="009A171A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6DBA2102393D4EF7A7791CEED8CA42CB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4DA71015" w14:textId="77777777" w:rsidR="00164DD5" w:rsidRDefault="004F2486">
      <w:r>
        <w:t>Closing prayer led by Fr. Matt</w:t>
      </w:r>
    </w:p>
    <w:p w14:paraId="0E259545" w14:textId="5AD6B3D7" w:rsidR="009A34F6" w:rsidRDefault="00164DD5">
      <w:r>
        <w:t xml:space="preserve">Adjourned </w:t>
      </w:r>
      <w:r w:rsidR="004F2486">
        <w:t>at</w:t>
      </w:r>
      <w:r w:rsidR="00B618B4">
        <w:t xml:space="preserve"> 7:</w:t>
      </w:r>
      <w:r w:rsidR="005E5ABF">
        <w:t>4</w:t>
      </w:r>
      <w:r w:rsidR="00B618B4">
        <w:t>5</w:t>
      </w:r>
      <w:r w:rsidR="004F2486">
        <w:t xml:space="preserve"> PM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610"/>
        <w:gridCol w:w="6030"/>
      </w:tblGrid>
      <w:tr w:rsidR="00017927" w14:paraId="6F03425C" w14:textId="77777777" w:rsidTr="004007CD">
        <w:trPr>
          <w:tblHeader/>
        </w:trPr>
        <w:tc>
          <w:tcPr>
            <w:tcW w:w="2610" w:type="dxa"/>
          </w:tcPr>
          <w:p w14:paraId="52DC3A61" w14:textId="380613CA" w:rsidR="00C91D7E" w:rsidRDefault="004007CD" w:rsidP="005578C9">
            <w:r>
              <w:t xml:space="preserve">Respectfully submitted by   </w:t>
            </w:r>
          </w:p>
        </w:tc>
        <w:tc>
          <w:tcPr>
            <w:tcW w:w="6030" w:type="dxa"/>
          </w:tcPr>
          <w:p w14:paraId="65B86B8F" w14:textId="395300F9" w:rsidR="00C91D7E" w:rsidRDefault="004007CD" w:rsidP="005578C9">
            <w:r>
              <w:t>Eileen Westland</w:t>
            </w:r>
          </w:p>
        </w:tc>
      </w:tr>
      <w:tr w:rsidR="00017927" w14:paraId="25C1D7FB" w14:textId="77777777" w:rsidTr="004007CD">
        <w:trPr>
          <w:tblHeader/>
        </w:trPr>
        <w:tc>
          <w:tcPr>
            <w:tcW w:w="2610" w:type="dxa"/>
          </w:tcPr>
          <w:p w14:paraId="6B15B576" w14:textId="18A54465" w:rsidR="00C91D7E" w:rsidRDefault="00C91D7E" w:rsidP="005578C9"/>
        </w:tc>
        <w:tc>
          <w:tcPr>
            <w:tcW w:w="6030" w:type="dxa"/>
          </w:tcPr>
          <w:p w14:paraId="3ADF5B64" w14:textId="25963B78" w:rsidR="00C91D7E" w:rsidRDefault="00C91D7E" w:rsidP="005578C9"/>
        </w:tc>
      </w:tr>
    </w:tbl>
    <w:p w14:paraId="18878B0F" w14:textId="77777777" w:rsidR="009A34F6" w:rsidRDefault="009A34F6" w:rsidP="00017927"/>
    <w:sectPr w:rsidR="009A34F6" w:rsidSect="007D3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7FDA" w14:textId="77777777" w:rsidR="0079218B" w:rsidRDefault="0079218B" w:rsidP="006261AC">
      <w:pPr>
        <w:spacing w:after="0" w:line="240" w:lineRule="auto"/>
      </w:pPr>
      <w:r>
        <w:separator/>
      </w:r>
    </w:p>
  </w:endnote>
  <w:endnote w:type="continuationSeparator" w:id="0">
    <w:p w14:paraId="2518213E" w14:textId="77777777" w:rsidR="0079218B" w:rsidRDefault="0079218B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165B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195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76D4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FA16" w14:textId="77777777" w:rsidR="0079218B" w:rsidRDefault="0079218B" w:rsidP="006261AC">
      <w:pPr>
        <w:spacing w:after="0" w:line="240" w:lineRule="auto"/>
      </w:pPr>
      <w:r>
        <w:separator/>
      </w:r>
    </w:p>
  </w:footnote>
  <w:footnote w:type="continuationSeparator" w:id="0">
    <w:p w14:paraId="53A495F1" w14:textId="77777777" w:rsidR="0079218B" w:rsidRDefault="0079218B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BB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A78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E3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81"/>
    <w:rsid w:val="00017927"/>
    <w:rsid w:val="00044C8F"/>
    <w:rsid w:val="000534FF"/>
    <w:rsid w:val="00055C81"/>
    <w:rsid w:val="000D6773"/>
    <w:rsid w:val="0012244C"/>
    <w:rsid w:val="00164DD5"/>
    <w:rsid w:val="001B4272"/>
    <w:rsid w:val="001F0C04"/>
    <w:rsid w:val="00223E82"/>
    <w:rsid w:val="00272ABC"/>
    <w:rsid w:val="00282FA4"/>
    <w:rsid w:val="00293A17"/>
    <w:rsid w:val="002F19D5"/>
    <w:rsid w:val="003164F3"/>
    <w:rsid w:val="00316C23"/>
    <w:rsid w:val="0031758F"/>
    <w:rsid w:val="00341AD3"/>
    <w:rsid w:val="00384B41"/>
    <w:rsid w:val="00385625"/>
    <w:rsid w:val="0039598D"/>
    <w:rsid w:val="003C02F6"/>
    <w:rsid w:val="003C7F02"/>
    <w:rsid w:val="003D6879"/>
    <w:rsid w:val="004007CD"/>
    <w:rsid w:val="0040301F"/>
    <w:rsid w:val="004169E6"/>
    <w:rsid w:val="004374E1"/>
    <w:rsid w:val="0046051A"/>
    <w:rsid w:val="00466EBF"/>
    <w:rsid w:val="0048291A"/>
    <w:rsid w:val="004F2486"/>
    <w:rsid w:val="00500822"/>
    <w:rsid w:val="00533AFB"/>
    <w:rsid w:val="00541086"/>
    <w:rsid w:val="005578C9"/>
    <w:rsid w:val="00564B60"/>
    <w:rsid w:val="005816C1"/>
    <w:rsid w:val="005C2165"/>
    <w:rsid w:val="005D2B86"/>
    <w:rsid w:val="005E3F52"/>
    <w:rsid w:val="005E5ABF"/>
    <w:rsid w:val="006261AC"/>
    <w:rsid w:val="0064454A"/>
    <w:rsid w:val="0065155C"/>
    <w:rsid w:val="00663AC9"/>
    <w:rsid w:val="0069738C"/>
    <w:rsid w:val="00697EFD"/>
    <w:rsid w:val="006F2C72"/>
    <w:rsid w:val="00710874"/>
    <w:rsid w:val="00765007"/>
    <w:rsid w:val="00767BE9"/>
    <w:rsid w:val="0079218B"/>
    <w:rsid w:val="007D3A4E"/>
    <w:rsid w:val="00820472"/>
    <w:rsid w:val="008229B2"/>
    <w:rsid w:val="00833D8D"/>
    <w:rsid w:val="008B36B8"/>
    <w:rsid w:val="008D6D48"/>
    <w:rsid w:val="00905A99"/>
    <w:rsid w:val="00913F9D"/>
    <w:rsid w:val="00925080"/>
    <w:rsid w:val="009517FD"/>
    <w:rsid w:val="00994CC9"/>
    <w:rsid w:val="00994CF0"/>
    <w:rsid w:val="009A171A"/>
    <w:rsid w:val="009A34F6"/>
    <w:rsid w:val="009A6B90"/>
    <w:rsid w:val="009B7DFB"/>
    <w:rsid w:val="00A1127D"/>
    <w:rsid w:val="00A25FD3"/>
    <w:rsid w:val="00A32DE9"/>
    <w:rsid w:val="00AD0486"/>
    <w:rsid w:val="00AE6E50"/>
    <w:rsid w:val="00B21F3E"/>
    <w:rsid w:val="00B41764"/>
    <w:rsid w:val="00B618B4"/>
    <w:rsid w:val="00B93E5B"/>
    <w:rsid w:val="00BA4CD9"/>
    <w:rsid w:val="00BB78DF"/>
    <w:rsid w:val="00BD0E68"/>
    <w:rsid w:val="00BE6794"/>
    <w:rsid w:val="00C12DA5"/>
    <w:rsid w:val="00C8506A"/>
    <w:rsid w:val="00C9195B"/>
    <w:rsid w:val="00C91D7E"/>
    <w:rsid w:val="00CA3F46"/>
    <w:rsid w:val="00CE2182"/>
    <w:rsid w:val="00D142E6"/>
    <w:rsid w:val="00D179A0"/>
    <w:rsid w:val="00D30FB6"/>
    <w:rsid w:val="00D40198"/>
    <w:rsid w:val="00D50986"/>
    <w:rsid w:val="00DB3CF3"/>
    <w:rsid w:val="00DB57C4"/>
    <w:rsid w:val="00DB7240"/>
    <w:rsid w:val="00E44288"/>
    <w:rsid w:val="00E453BC"/>
    <w:rsid w:val="00E51BD9"/>
    <w:rsid w:val="00E6733C"/>
    <w:rsid w:val="00E8155D"/>
    <w:rsid w:val="00E824F4"/>
    <w:rsid w:val="00EE288F"/>
    <w:rsid w:val="00EF0387"/>
    <w:rsid w:val="00F42B80"/>
    <w:rsid w:val="00F46F2A"/>
    <w:rsid w:val="00F756A7"/>
    <w:rsid w:val="00F77CDA"/>
    <w:rsid w:val="00F87D6E"/>
    <w:rsid w:val="00F9138D"/>
    <w:rsid w:val="00F933B5"/>
    <w:rsid w:val="00FA474F"/>
    <w:rsid w:val="00FB0AF5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0B645C"/>
  <w15:docId w15:val="{F84048E6-A0ED-41B7-A120-A8D17C9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EFCA211244F1BBBE6D5F435F6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794D-902A-4147-A204-ED755723DF4F}"/>
      </w:docPartPr>
      <w:docPartBody>
        <w:p w:rsidR="00557EFC" w:rsidRDefault="00CD0CE6">
          <w:pPr>
            <w:pStyle w:val="9C9EFCA211244F1BBBE6D5F435F612CA"/>
          </w:pPr>
          <w:r>
            <w:t>Organization/Committee Name</w:t>
          </w:r>
        </w:p>
      </w:docPartBody>
    </w:docPart>
    <w:docPart>
      <w:docPartPr>
        <w:name w:val="9CB4DBF5ACB74C48A907B9667C9F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A211-AECD-4D30-89F9-913B829375B0}"/>
      </w:docPartPr>
      <w:docPartBody>
        <w:p w:rsidR="00557EFC" w:rsidRDefault="00CD0CE6">
          <w:pPr>
            <w:pStyle w:val="9CB4DBF5ACB74C48A907B9667C9F90D2"/>
          </w:pPr>
          <w:r w:rsidRPr="005578C9">
            <w:t>Meeting Minutes</w:t>
          </w:r>
        </w:p>
      </w:docPartBody>
    </w:docPart>
    <w:docPart>
      <w:docPartPr>
        <w:name w:val="B375D7E203C442CD880C2F2A6584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03FD-A70C-437D-A5BF-5508CB35189C}"/>
      </w:docPartPr>
      <w:docPartBody>
        <w:p w:rsidR="00557EFC" w:rsidRDefault="00CD0CE6">
          <w:pPr>
            <w:pStyle w:val="B375D7E203C442CD880C2F2A65847D04"/>
          </w:pPr>
          <w:r>
            <w:t>Date</w:t>
          </w:r>
        </w:p>
      </w:docPartBody>
    </w:docPart>
    <w:docPart>
      <w:docPartPr>
        <w:name w:val="A1C3CA002988487D8E09A27837B9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1BF8-B660-45EB-B8AC-5A668BA3154E}"/>
      </w:docPartPr>
      <w:docPartBody>
        <w:p w:rsidR="00557EFC" w:rsidRDefault="00CD0CE6">
          <w:pPr>
            <w:pStyle w:val="A1C3CA002988487D8E09A27837B972A0"/>
          </w:pPr>
          <w:r>
            <w:t>Approval of Agenda</w:t>
          </w:r>
        </w:p>
      </w:docPartBody>
    </w:docPart>
    <w:docPart>
      <w:docPartPr>
        <w:name w:val="6DBA2102393D4EF7A7791CEED8CA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956E-2D65-4BDD-83C4-97A160C52E11}"/>
      </w:docPartPr>
      <w:docPartBody>
        <w:p w:rsidR="00557EFC" w:rsidRDefault="00CD0CE6">
          <w:pPr>
            <w:pStyle w:val="6DBA2102393D4EF7A7791CEED8CA42CB"/>
          </w:pPr>
          <w:r>
            <w:t>Adjournment</w:t>
          </w:r>
        </w:p>
      </w:docPartBody>
    </w:docPart>
    <w:docPart>
      <w:docPartPr>
        <w:name w:val="38FC828CCCD44789AD4E0DB91A6A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0E61-2C52-4565-A5BA-E662C92ACA19}"/>
      </w:docPartPr>
      <w:docPartBody>
        <w:p w:rsidR="00817B1E" w:rsidRDefault="00CE1EEB" w:rsidP="00CE1EEB">
          <w:pPr>
            <w:pStyle w:val="38FC828CCCD44789AD4E0DB91A6A03F7"/>
          </w:pPr>
          <w: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E6"/>
    <w:rsid w:val="001567D2"/>
    <w:rsid w:val="00265ABE"/>
    <w:rsid w:val="003831E2"/>
    <w:rsid w:val="0040004F"/>
    <w:rsid w:val="00524341"/>
    <w:rsid w:val="00557EFC"/>
    <w:rsid w:val="00817B1E"/>
    <w:rsid w:val="009D0EC0"/>
    <w:rsid w:val="00AC1A36"/>
    <w:rsid w:val="00B74DD2"/>
    <w:rsid w:val="00B87BBB"/>
    <w:rsid w:val="00BF479B"/>
    <w:rsid w:val="00CD0CE6"/>
    <w:rsid w:val="00CE1EEB"/>
    <w:rsid w:val="00D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EFCA211244F1BBBE6D5F435F612CA">
    <w:name w:val="9C9EFCA211244F1BBBE6D5F435F612CA"/>
  </w:style>
  <w:style w:type="paragraph" w:customStyle="1" w:styleId="9CB4DBF5ACB74C48A907B9667C9F90D2">
    <w:name w:val="9CB4DBF5ACB74C48A907B9667C9F90D2"/>
  </w:style>
  <w:style w:type="paragraph" w:customStyle="1" w:styleId="B375D7E203C442CD880C2F2A65847D04">
    <w:name w:val="B375D7E203C442CD880C2F2A65847D04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A1C3CA002988487D8E09A27837B972A0">
    <w:name w:val="A1C3CA002988487D8E09A27837B972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BA2102393D4EF7A7791CEED8CA42CB">
    <w:name w:val="6DBA2102393D4EF7A7791CEED8CA42CB"/>
  </w:style>
  <w:style w:type="paragraph" w:customStyle="1" w:styleId="38FC828CCCD44789AD4E0DB91A6A03F7">
    <w:name w:val="38FC828CCCD44789AD4E0DB91A6A03F7"/>
    <w:rsid w:val="00CE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St. Henry’s Parish Council</dc:subject>
  <dc:creator>Owner</dc:creator>
  <cp:keywords>Thursday, April 15, 2021</cp:keywords>
  <dc:description>virtual GoToMeeting</dc:description>
  <cp:lastModifiedBy>St Henry Tech1</cp:lastModifiedBy>
  <cp:revision>2</cp:revision>
  <cp:lastPrinted>2012-01-04T23:03:00Z</cp:lastPrinted>
  <dcterms:created xsi:type="dcterms:W3CDTF">2021-05-17T18:14:00Z</dcterms:created>
  <dcterms:modified xsi:type="dcterms:W3CDTF">2021-05-17T18:14:00Z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